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1F" w:rsidRDefault="00E43C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[Lisa Ühingu nimi ja aadress]</w:t>
      </w:r>
    </w:p>
    <w:p w:rsidR="00E43C2B" w:rsidRDefault="00E43C2B">
      <w:r>
        <w:t>[Lisa andmed]</w:t>
      </w:r>
    </w:p>
    <w:p w:rsidR="00E43C2B" w:rsidRDefault="00E43C2B">
      <w:r>
        <w:tab/>
      </w:r>
      <w:r>
        <w:tab/>
      </w:r>
      <w:r>
        <w:tab/>
        <w:t>Vähiõdede hariduse</w:t>
      </w:r>
      <w:r w:rsidR="003703FC">
        <w:t xml:space="preserve"> </w:t>
      </w:r>
      <w:r w:rsidR="006C2DD4">
        <w:t>arendamine</w:t>
      </w:r>
      <w:r>
        <w:t xml:space="preserve"> meie riigis</w:t>
      </w:r>
    </w:p>
    <w:p w:rsidR="00E43C2B" w:rsidRDefault="00E43C2B">
      <w:r>
        <w:t xml:space="preserve">Lugupeetud Minister, </w:t>
      </w:r>
    </w:p>
    <w:p w:rsidR="00C35700" w:rsidRDefault="00E43C2B">
      <w:r>
        <w:t>Euroopa Onkoloogiaõdede Ühing (EONS) on pühendunud vähiõdede t</w:t>
      </w:r>
      <w:r w:rsidR="006C2DD4">
        <w:t>oetamisele ja arendamisele. Oleme veendunud</w:t>
      </w:r>
      <w:r>
        <w:t>, et</w:t>
      </w:r>
      <w:r w:rsidR="006C2DD4">
        <w:t xml:space="preserve"> </w:t>
      </w:r>
      <w:r>
        <w:t xml:space="preserve"> vähiravi eduka</w:t>
      </w:r>
      <w:r w:rsidR="006C2DD4">
        <w:t>ks</w:t>
      </w:r>
      <w:r>
        <w:t xml:space="preserve"> toimimise</w:t>
      </w:r>
      <w:r w:rsidR="006C2DD4">
        <w:t>ks on vajalik</w:t>
      </w:r>
      <w:r>
        <w:t xml:space="preserve"> </w:t>
      </w:r>
      <w:r w:rsidR="006C2DD4">
        <w:t>kõrgharidusega pädevat</w:t>
      </w:r>
      <w:r>
        <w:t xml:space="preserve"> õenduspersonal</w:t>
      </w:r>
      <w:r w:rsidR="006C2DD4">
        <w:t>i</w:t>
      </w:r>
      <w:r>
        <w:t xml:space="preserve">.  </w:t>
      </w:r>
      <w:r w:rsidR="0015059B">
        <w:t xml:space="preserve">Euroopa </w:t>
      </w:r>
      <w:r w:rsidR="003506CC">
        <w:t>v</w:t>
      </w:r>
      <w:r w:rsidR="0015059B">
        <w:t xml:space="preserve">ähiõdede võimalused saada erialast haridust ja täiendkoolitusi on riigiti ebavõrdsed. </w:t>
      </w:r>
      <w:r w:rsidR="00C35700">
        <w:t xml:space="preserve">EONSi visioon on Euroopa vähiõdede ametialane </w:t>
      </w:r>
      <w:r w:rsidR="0015059B">
        <w:t>koolitamine kvalifitseeritud spetsialistiks.</w:t>
      </w:r>
      <w:r w:rsidR="00C35700">
        <w:t xml:space="preserve"> </w:t>
      </w:r>
    </w:p>
    <w:p w:rsidR="00E43C2B" w:rsidRDefault="00202D4B">
      <w:r>
        <w:t>Kasvav uuringute hulk annab tõenduspõhised teadmised sellest, et hea erialase hariduse alusraamistik on vajalik kvaliteetse õendusteenuse osutamiseks üle</w:t>
      </w:r>
      <w:r w:rsidR="00992114">
        <w:t xml:space="preserve"> kogu</w:t>
      </w:r>
      <w:r>
        <w:t xml:space="preserve"> Euroopa</w:t>
      </w:r>
      <w:r w:rsidR="00992114" w:rsidRPr="00992114">
        <w:t xml:space="preserve"> </w:t>
      </w:r>
      <w:r w:rsidR="00992114">
        <w:t xml:space="preserve">praegu ja ka tulevikus. </w:t>
      </w:r>
      <w:r w:rsidR="00B748FC">
        <w:t xml:space="preserve"> Selle vajaduse kinnituseks on </w:t>
      </w:r>
      <w:r w:rsidR="003506CC">
        <w:t xml:space="preserve">EONS koostanud EONSi </w:t>
      </w:r>
      <w:r w:rsidR="00C55514">
        <w:t>Vähiõdede H</w:t>
      </w:r>
      <w:bookmarkStart w:id="0" w:name="_GoBack"/>
      <w:bookmarkEnd w:id="0"/>
      <w:r w:rsidR="00B748FC">
        <w:t>aridus</w:t>
      </w:r>
      <w:r w:rsidR="00992114">
        <w:t>r</w:t>
      </w:r>
      <w:r w:rsidR="00B748FC">
        <w:t>aamistiku</w:t>
      </w:r>
      <w:r w:rsidR="00992114">
        <w:t xml:space="preserve"> (</w:t>
      </w:r>
      <w:r w:rsidR="00992114" w:rsidRPr="00992114">
        <w:rPr>
          <w:i/>
        </w:rPr>
        <w:t xml:space="preserve">EONS </w:t>
      </w:r>
      <w:proofErr w:type="spellStart"/>
      <w:r w:rsidR="00992114" w:rsidRPr="00992114">
        <w:rPr>
          <w:i/>
        </w:rPr>
        <w:t>Cancer</w:t>
      </w:r>
      <w:proofErr w:type="spellEnd"/>
      <w:r w:rsidR="00992114" w:rsidRPr="00992114">
        <w:rPr>
          <w:i/>
        </w:rPr>
        <w:t xml:space="preserve"> </w:t>
      </w:r>
      <w:proofErr w:type="spellStart"/>
      <w:r w:rsidR="00992114" w:rsidRPr="00992114">
        <w:rPr>
          <w:i/>
        </w:rPr>
        <w:t>Nursing</w:t>
      </w:r>
      <w:proofErr w:type="spellEnd"/>
      <w:r w:rsidR="00992114" w:rsidRPr="00992114">
        <w:rPr>
          <w:i/>
        </w:rPr>
        <w:t xml:space="preserve"> </w:t>
      </w:r>
      <w:proofErr w:type="spellStart"/>
      <w:r w:rsidR="00992114" w:rsidRPr="00992114">
        <w:rPr>
          <w:i/>
        </w:rPr>
        <w:t>Education</w:t>
      </w:r>
      <w:proofErr w:type="spellEnd"/>
      <w:r w:rsidR="00992114" w:rsidRPr="00992114">
        <w:rPr>
          <w:i/>
        </w:rPr>
        <w:t xml:space="preserve"> </w:t>
      </w:r>
      <w:proofErr w:type="spellStart"/>
      <w:r w:rsidR="00992114" w:rsidRPr="00992114">
        <w:rPr>
          <w:i/>
        </w:rPr>
        <w:t>Framework</w:t>
      </w:r>
      <w:proofErr w:type="spellEnd"/>
      <w:r w:rsidR="00992114">
        <w:t>)</w:t>
      </w:r>
      <w:r w:rsidR="00B748FC">
        <w:t xml:space="preserve">. </w:t>
      </w:r>
    </w:p>
    <w:p w:rsidR="00B748FC" w:rsidRDefault="008F3C3E">
      <w:r>
        <w:t>Euroopa Vähi</w:t>
      </w:r>
      <w:r w:rsidR="00992114">
        <w:t xml:space="preserve">õdede </w:t>
      </w:r>
      <w:r w:rsidR="00C55514">
        <w:t>H</w:t>
      </w:r>
      <w:r w:rsidR="00992114">
        <w:t>aridusr</w:t>
      </w:r>
      <w:r w:rsidR="00B748FC">
        <w:t>aamistik</w:t>
      </w:r>
      <w:r>
        <w:t xml:space="preserve"> (1)</w:t>
      </w:r>
      <w:r w:rsidR="00B748FC">
        <w:t xml:space="preserve"> on tasuta kättesaadav töövahend, mis aitab tagada ühtse lähenemise vähiõdede haridusse</w:t>
      </w:r>
      <w:r w:rsidR="00992114">
        <w:t>. Haridusraamistik on vaja</w:t>
      </w:r>
      <w:r w:rsidR="003506CC">
        <w:t>lik</w:t>
      </w:r>
      <w:r w:rsidR="00992114">
        <w:t xml:space="preserve"> vähiõdede väljaõppeks, ühtsete standardite loomiseks ja vähiravi kvaliteedi tõstmiseks Euroopa igas riigis.</w:t>
      </w:r>
      <w:r w:rsidR="003703FC">
        <w:t xml:space="preserve"> </w:t>
      </w:r>
    </w:p>
    <w:p w:rsidR="003703FC" w:rsidRDefault="003703FC">
      <w:r>
        <w:t>Raamistik</w:t>
      </w:r>
      <w:r w:rsidR="003506CC">
        <w:t>us</w:t>
      </w:r>
      <w:r>
        <w:t xml:space="preserve"> on</w:t>
      </w:r>
      <w:r w:rsidR="003506CC">
        <w:t xml:space="preserve"> paika pandud</w:t>
      </w:r>
      <w:r>
        <w:t xml:space="preserve"> </w:t>
      </w:r>
      <w:r w:rsidR="003506CC">
        <w:t>juhised</w:t>
      </w:r>
      <w:r>
        <w:t xml:space="preserve"> vähiõdede õppeprogrammi materjalide struktureerimis</w:t>
      </w:r>
      <w:r w:rsidR="003506CC">
        <w:t xml:space="preserve">eks, mis </w:t>
      </w:r>
      <w:r>
        <w:t>koosneb kaheksast moodulist</w:t>
      </w:r>
      <w:r w:rsidR="003506CC">
        <w:t xml:space="preserve">. Moodulid </w:t>
      </w:r>
      <w:r>
        <w:t>käsitlevad endas põhilisi teadmisi ja oskusi, mi</w:t>
      </w:r>
      <w:r w:rsidR="003506CC">
        <w:t>s on vajalikud igale vähihaige patsiendiga tegelevale õele.</w:t>
      </w:r>
      <w:r>
        <w:t xml:space="preserve"> </w:t>
      </w:r>
    </w:p>
    <w:p w:rsidR="003703FC" w:rsidRDefault="003506CC">
      <w:r>
        <w:t>Seetõttu</w:t>
      </w:r>
      <w:r w:rsidR="003703FC">
        <w:t xml:space="preserve"> </w:t>
      </w:r>
      <w:r>
        <w:t>palume</w:t>
      </w:r>
      <w:r w:rsidR="003703FC">
        <w:t xml:space="preserve"> Eesti Valitsuselt EONSi V</w:t>
      </w:r>
      <w:r w:rsidR="00C55514">
        <w:t>ähiõdede H</w:t>
      </w:r>
      <w:r>
        <w:t>aridusr</w:t>
      </w:r>
      <w:r w:rsidR="003703FC">
        <w:t xml:space="preserve">aamistiku </w:t>
      </w:r>
      <w:r>
        <w:t>tunnustamist vähiõdede erialase hariduse alus</w:t>
      </w:r>
      <w:r w:rsidR="001E7F2D">
        <w:t>ena kõigile spetsialistiõppe pakkujatele Eestis</w:t>
      </w:r>
      <w:r w:rsidR="008F3C3E">
        <w:t xml:space="preserve"> ja üle Euroopa. </w:t>
      </w:r>
    </w:p>
    <w:p w:rsidR="008F3C3E" w:rsidRDefault="001E7F2D">
      <w:r>
        <w:t>L</w:t>
      </w:r>
      <w:r w:rsidR="008F3C3E">
        <w:t xml:space="preserve">oodame, et lähitulevikus on võimalik planeerida </w:t>
      </w:r>
      <w:r>
        <w:t>ühine arutelu</w:t>
      </w:r>
      <w:r w:rsidR="008F3C3E">
        <w:t xml:space="preserve"> antud teemal</w:t>
      </w:r>
      <w:r>
        <w:t>.</w:t>
      </w:r>
      <w:r w:rsidR="008F3C3E">
        <w:t xml:space="preserve"> </w:t>
      </w:r>
    </w:p>
    <w:p w:rsidR="008F3C3E" w:rsidRDefault="008F3C3E">
      <w:r>
        <w:t xml:space="preserve">Austusega, </w:t>
      </w:r>
    </w:p>
    <w:p w:rsidR="008F3C3E" w:rsidRDefault="008F3C3E">
      <w:r>
        <w:t xml:space="preserve">[Lisa nimi ja kontakt informatsioon] </w:t>
      </w:r>
    </w:p>
    <w:p w:rsidR="008F3C3E" w:rsidRDefault="008F3C3E"/>
    <w:p w:rsidR="008F3C3E" w:rsidRDefault="008F3C3E">
      <w:r>
        <w:t>(1) EONSi Euroopa Vähiõdede Haridus</w:t>
      </w:r>
      <w:r w:rsidR="00992114">
        <w:t>r</w:t>
      </w:r>
      <w:r>
        <w:t xml:space="preserve">aamistik on alla laetav </w:t>
      </w:r>
      <w:hyperlink r:id="rId5" w:history="1">
        <w:r w:rsidRPr="0047595F">
          <w:rPr>
            <w:rStyle w:val="Hperlink"/>
          </w:rPr>
          <w:t>www.cancernurse.eu/education/cancernursingeducationframework.html</w:t>
        </w:r>
      </w:hyperlink>
      <w:r>
        <w:t xml:space="preserve"> </w:t>
      </w:r>
    </w:p>
    <w:sectPr w:rsidR="008F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2B"/>
    <w:rsid w:val="0015059B"/>
    <w:rsid w:val="00153B1F"/>
    <w:rsid w:val="001E7F2D"/>
    <w:rsid w:val="00202D4B"/>
    <w:rsid w:val="003506CC"/>
    <w:rsid w:val="003703FC"/>
    <w:rsid w:val="006C2DD4"/>
    <w:rsid w:val="00710050"/>
    <w:rsid w:val="007560F1"/>
    <w:rsid w:val="008F3C3E"/>
    <w:rsid w:val="00992114"/>
    <w:rsid w:val="00B748FC"/>
    <w:rsid w:val="00C35700"/>
    <w:rsid w:val="00C55514"/>
    <w:rsid w:val="00DA65A6"/>
    <w:rsid w:val="00E4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F3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F3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ncernurse.eu/education/cancernursingeducationframework.htm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8" ma:contentTypeDescription="Create a new document." ma:contentTypeScope="" ma:versionID="29cbd2ef8785c9dc653319b9295ff404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6a94e7de1842658eea3dea4b613c9199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2672C-831F-4C22-AFBA-79FA2A07D18D}"/>
</file>

<file path=customXml/itemProps2.xml><?xml version="1.0" encoding="utf-8"?>
<ds:datastoreItem xmlns:ds="http://schemas.openxmlformats.org/officeDocument/2006/customXml" ds:itemID="{11AFE468-F3A7-4BE7-99B9-6DD0582073CC}"/>
</file>

<file path=customXml/itemProps3.xml><?xml version="1.0" encoding="utf-8"?>
<ds:datastoreItem xmlns:ds="http://schemas.openxmlformats.org/officeDocument/2006/customXml" ds:itemID="{B3B26A13-1CEC-49F0-AE9B-25ECE7074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3</cp:revision>
  <dcterms:created xsi:type="dcterms:W3CDTF">2019-05-02T08:21:00Z</dcterms:created>
  <dcterms:modified xsi:type="dcterms:W3CDTF">2019-05-02T08:24:00Z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0x010100D77946524D458F45B7758F25BC0F316F</vt:lpwstr>
  </property>
</Properties>
</file>