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0F" w:rsidRDefault="0070390F" w:rsidP="007950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nl-BE" w:eastAsia="nl-BE"/>
        </w:rPr>
        <w:drawing>
          <wp:inline distT="0" distB="0" distL="0" distR="0">
            <wp:extent cx="1000664" cy="993934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ONS Logo March 20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499" cy="99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07E" w:rsidRDefault="00EC1820" w:rsidP="007950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REQUEST FORM</w:t>
      </w:r>
      <w:r>
        <w:rPr>
          <w:rFonts w:ascii="Arial" w:hAnsi="Arial" w:cs="Arial"/>
          <w:b/>
          <w:sz w:val="24"/>
          <w:szCs w:val="24"/>
        </w:rPr>
        <w:br/>
      </w:r>
      <w:r w:rsidR="0079507E" w:rsidRPr="006F24A8">
        <w:rPr>
          <w:rFonts w:ascii="Arial" w:hAnsi="Arial" w:cs="Arial"/>
          <w:b/>
          <w:sz w:val="24"/>
          <w:szCs w:val="24"/>
        </w:rPr>
        <w:t xml:space="preserve">for </w:t>
      </w:r>
      <w:r w:rsidR="009B22C8">
        <w:rPr>
          <w:rFonts w:ascii="Arial" w:hAnsi="Arial" w:cs="Arial"/>
          <w:b/>
          <w:sz w:val="24"/>
          <w:szCs w:val="24"/>
        </w:rPr>
        <w:t xml:space="preserve">the </w:t>
      </w:r>
      <w:r w:rsidR="0079507E" w:rsidRPr="006F24A8">
        <w:rPr>
          <w:rFonts w:ascii="Arial" w:hAnsi="Arial" w:cs="Arial"/>
          <w:b/>
          <w:sz w:val="24"/>
          <w:szCs w:val="24"/>
        </w:rPr>
        <w:t xml:space="preserve">development of </w:t>
      </w:r>
      <w:r w:rsidR="009B22C8">
        <w:rPr>
          <w:rFonts w:ascii="Arial" w:hAnsi="Arial" w:cs="Arial"/>
          <w:b/>
          <w:sz w:val="24"/>
          <w:szCs w:val="24"/>
        </w:rPr>
        <w:t xml:space="preserve">a </w:t>
      </w:r>
      <w:r w:rsidR="0079507E" w:rsidRPr="006F24A8">
        <w:rPr>
          <w:rFonts w:ascii="Arial" w:hAnsi="Arial" w:cs="Arial"/>
          <w:b/>
          <w:sz w:val="24"/>
          <w:szCs w:val="24"/>
        </w:rPr>
        <w:t>new</w:t>
      </w:r>
      <w:r>
        <w:rPr>
          <w:rFonts w:ascii="Arial" w:hAnsi="Arial" w:cs="Arial"/>
          <w:b/>
          <w:sz w:val="24"/>
          <w:szCs w:val="24"/>
        </w:rPr>
        <w:t xml:space="preserve"> EONS</w:t>
      </w:r>
      <w:r w:rsidR="0079507E" w:rsidRPr="006F24A8">
        <w:rPr>
          <w:rFonts w:ascii="Arial" w:hAnsi="Arial" w:cs="Arial"/>
          <w:b/>
          <w:sz w:val="24"/>
          <w:szCs w:val="24"/>
        </w:rPr>
        <w:t xml:space="preserve"> Position Statement</w:t>
      </w:r>
      <w:r w:rsidR="00320D5B">
        <w:rPr>
          <w:rFonts w:ascii="Arial" w:hAnsi="Arial" w:cs="Arial"/>
          <w:b/>
          <w:sz w:val="24"/>
          <w:szCs w:val="24"/>
        </w:rPr>
        <w:t xml:space="preserve"> (PS</w:t>
      </w:r>
      <w:r w:rsidR="0079507E" w:rsidRPr="006F24A8">
        <w:rPr>
          <w:rFonts w:ascii="Arial" w:hAnsi="Arial" w:cs="Arial"/>
          <w:b/>
          <w:sz w:val="24"/>
          <w:szCs w:val="24"/>
        </w:rPr>
        <w:t>)</w:t>
      </w:r>
    </w:p>
    <w:p w:rsidR="0070390F" w:rsidRPr="006F24A8" w:rsidRDefault="0070390F" w:rsidP="0079507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D663F" w:rsidTr="006F24A8">
        <w:tc>
          <w:tcPr>
            <w:tcW w:w="9212" w:type="dxa"/>
          </w:tcPr>
          <w:p w:rsidR="006D663F" w:rsidRDefault="006D663F" w:rsidP="007039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Who is </w:t>
            </w:r>
            <w:r w:rsidR="00320D5B">
              <w:rPr>
                <w:rFonts w:ascii="Arial" w:hAnsi="Arial" w:cs="Arial"/>
                <w:sz w:val="24"/>
                <w:szCs w:val="24"/>
              </w:rPr>
              <w:t>the target audience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  <w:r w:rsidRPr="006D66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649D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0390F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62649D">
              <w:rPr>
                <w:rFonts w:ascii="Arial" w:hAnsi="Arial" w:cs="Arial"/>
                <w:i/>
                <w:sz w:val="20"/>
                <w:szCs w:val="20"/>
              </w:rPr>
              <w:t xml:space="preserve">escribe </w:t>
            </w:r>
            <w:r w:rsidR="009B22C8">
              <w:rPr>
                <w:rFonts w:ascii="Arial" w:hAnsi="Arial" w:cs="Arial"/>
                <w:i/>
                <w:sz w:val="20"/>
                <w:szCs w:val="20"/>
              </w:rPr>
              <w:t>who</w:t>
            </w:r>
            <w:r w:rsidR="0070390F">
              <w:rPr>
                <w:rFonts w:ascii="Arial" w:hAnsi="Arial" w:cs="Arial"/>
                <w:i/>
                <w:sz w:val="20"/>
                <w:szCs w:val="20"/>
              </w:rPr>
              <w:t xml:space="preserve"> needs to know about this topic. B</w:t>
            </w:r>
            <w:r w:rsidRPr="0062649D">
              <w:rPr>
                <w:rFonts w:ascii="Arial" w:hAnsi="Arial" w:cs="Arial"/>
                <w:i/>
                <w:sz w:val="20"/>
                <w:szCs w:val="20"/>
              </w:rPr>
              <w:t>e clear and specific</w:t>
            </w:r>
            <w:r w:rsidR="009B22C8">
              <w:rPr>
                <w:rFonts w:ascii="Arial" w:hAnsi="Arial" w:cs="Arial"/>
                <w:i/>
                <w:sz w:val="20"/>
                <w:szCs w:val="20"/>
              </w:rPr>
              <w:t>, include relevant persons, groups or organ</w:t>
            </w:r>
            <w:r w:rsidR="0070390F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9B22C8">
              <w:rPr>
                <w:rFonts w:ascii="Arial" w:hAnsi="Arial" w:cs="Arial"/>
                <w:i/>
                <w:sz w:val="20"/>
                <w:szCs w:val="20"/>
              </w:rPr>
              <w:t>sations</w:t>
            </w:r>
            <w:r w:rsidRPr="0062649D">
              <w:rPr>
                <w:rFonts w:ascii="Arial" w:hAnsi="Arial" w:cs="Arial"/>
                <w:i/>
                <w:sz w:val="20"/>
                <w:szCs w:val="20"/>
              </w:rPr>
              <w:t>.)</w:t>
            </w:r>
          </w:p>
        </w:tc>
      </w:tr>
      <w:tr w:rsidR="006D663F" w:rsidTr="006F24A8">
        <w:tc>
          <w:tcPr>
            <w:tcW w:w="9212" w:type="dxa"/>
          </w:tcPr>
          <w:p w:rsidR="006D663F" w:rsidRDefault="006D663F" w:rsidP="006F24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663F" w:rsidRDefault="006D663F" w:rsidP="006F24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663F" w:rsidRDefault="006D663F" w:rsidP="006F24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663F" w:rsidRDefault="006D663F" w:rsidP="006F24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4A8" w:rsidTr="006F24A8">
        <w:tc>
          <w:tcPr>
            <w:tcW w:w="9212" w:type="dxa"/>
          </w:tcPr>
          <w:p w:rsidR="006F24A8" w:rsidRDefault="006D663F" w:rsidP="007039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the p</w:t>
            </w:r>
            <w:r w:rsidR="006F24A8">
              <w:rPr>
                <w:rFonts w:ascii="Arial" w:hAnsi="Arial" w:cs="Arial"/>
                <w:sz w:val="24"/>
                <w:szCs w:val="24"/>
              </w:rPr>
              <w:t xml:space="preserve">urpose of </w:t>
            </w:r>
            <w:r w:rsidR="009B22C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20D5B">
              <w:rPr>
                <w:rFonts w:ascii="Arial" w:hAnsi="Arial" w:cs="Arial"/>
                <w:sz w:val="24"/>
                <w:szCs w:val="24"/>
              </w:rPr>
              <w:t>PS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  <w:r w:rsidRPr="0062649D">
              <w:rPr>
                <w:rFonts w:ascii="Arial" w:hAnsi="Arial" w:cs="Arial"/>
                <w:i/>
                <w:sz w:val="20"/>
                <w:szCs w:val="20"/>
              </w:rPr>
              <w:t xml:space="preserve">(What is the major problem that you </w:t>
            </w:r>
            <w:r w:rsidR="009B22C8">
              <w:rPr>
                <w:rFonts w:ascii="Arial" w:hAnsi="Arial" w:cs="Arial"/>
                <w:i/>
                <w:sz w:val="20"/>
                <w:szCs w:val="20"/>
              </w:rPr>
              <w:t xml:space="preserve">want people to understand and how will this statement help </w:t>
            </w:r>
            <w:r w:rsidR="0070390F">
              <w:rPr>
                <w:rFonts w:ascii="Arial" w:hAnsi="Arial" w:cs="Arial"/>
                <w:i/>
                <w:sz w:val="20"/>
                <w:szCs w:val="20"/>
              </w:rPr>
              <w:t xml:space="preserve">to </w:t>
            </w:r>
            <w:r w:rsidR="009B22C8">
              <w:rPr>
                <w:rFonts w:ascii="Arial" w:hAnsi="Arial" w:cs="Arial"/>
                <w:i/>
                <w:sz w:val="20"/>
                <w:szCs w:val="20"/>
              </w:rPr>
              <w:t>address that issue</w:t>
            </w:r>
            <w:r w:rsidR="0070390F">
              <w:rPr>
                <w:rFonts w:ascii="Arial" w:hAnsi="Arial" w:cs="Arial"/>
                <w:i/>
                <w:sz w:val="20"/>
                <w:szCs w:val="20"/>
              </w:rPr>
              <w:t>?)</w:t>
            </w:r>
          </w:p>
        </w:tc>
      </w:tr>
      <w:tr w:rsidR="006F24A8" w:rsidTr="006F24A8">
        <w:tc>
          <w:tcPr>
            <w:tcW w:w="9212" w:type="dxa"/>
          </w:tcPr>
          <w:p w:rsidR="006F24A8" w:rsidRDefault="006F24A8" w:rsidP="006F24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663F" w:rsidRDefault="006D663F" w:rsidP="006F24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663F" w:rsidRDefault="006D663F" w:rsidP="006F24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663F" w:rsidRDefault="006D663F" w:rsidP="006F24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4A8" w:rsidTr="006F24A8">
        <w:tc>
          <w:tcPr>
            <w:tcW w:w="9212" w:type="dxa"/>
          </w:tcPr>
          <w:p w:rsidR="006F24A8" w:rsidRDefault="00320D5B" w:rsidP="007039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</w:t>
            </w:r>
            <w:r w:rsidR="005B1F37">
              <w:rPr>
                <w:rFonts w:ascii="Arial" w:hAnsi="Arial" w:cs="Arial"/>
                <w:sz w:val="24"/>
                <w:szCs w:val="24"/>
              </w:rPr>
              <w:t>o</w:t>
            </w:r>
            <w:r w:rsidR="007039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1F37">
              <w:rPr>
                <w:rFonts w:ascii="Arial" w:hAnsi="Arial" w:cs="Arial"/>
                <w:sz w:val="24"/>
                <w:szCs w:val="24"/>
              </w:rPr>
              <w:t>will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16A">
              <w:rPr>
                <w:rFonts w:ascii="Arial" w:hAnsi="Arial" w:cs="Arial"/>
                <w:sz w:val="24"/>
                <w:szCs w:val="24"/>
              </w:rPr>
              <w:t>b</w:t>
            </w:r>
            <w:r w:rsidRPr="00320D5B">
              <w:rPr>
                <w:rFonts w:ascii="Arial" w:hAnsi="Arial" w:cs="Arial"/>
                <w:sz w:val="24"/>
                <w:szCs w:val="24"/>
              </w:rPr>
              <w:t>enefit</w:t>
            </w:r>
            <w:r w:rsidR="005B1F37">
              <w:rPr>
                <w:rFonts w:ascii="Arial" w:hAnsi="Arial" w:cs="Arial"/>
                <w:sz w:val="24"/>
                <w:szCs w:val="24"/>
              </w:rPr>
              <w:t xml:space="preserve"> and how? </w:t>
            </w:r>
            <w:r w:rsidRPr="00320D5B">
              <w:rPr>
                <w:rFonts w:ascii="Arial" w:hAnsi="Arial" w:cs="Arial"/>
                <w:i/>
                <w:sz w:val="20"/>
                <w:szCs w:val="20"/>
              </w:rPr>
              <w:t>(Q</w:t>
            </w:r>
            <w:r w:rsidR="009A2C40" w:rsidRPr="00320D5B">
              <w:rPr>
                <w:rFonts w:ascii="Arial" w:hAnsi="Arial" w:cs="Arial"/>
                <w:i/>
                <w:sz w:val="20"/>
                <w:szCs w:val="20"/>
              </w:rPr>
              <w:t>ualities and achievements that are different from others</w:t>
            </w:r>
            <w:r w:rsidRPr="00320D5B">
              <w:rPr>
                <w:rFonts w:ascii="Arial" w:hAnsi="Arial" w:cs="Arial"/>
                <w:i/>
                <w:sz w:val="20"/>
                <w:szCs w:val="20"/>
              </w:rPr>
              <w:t>, the</w:t>
            </w:r>
            <w:r w:rsidR="006D663F" w:rsidRPr="00320D5B">
              <w:rPr>
                <w:rFonts w:ascii="Arial" w:hAnsi="Arial" w:cs="Arial"/>
                <w:i/>
                <w:sz w:val="20"/>
                <w:szCs w:val="20"/>
              </w:rPr>
              <w:t xml:space="preserve"> most compelling and motivating benefit </w:t>
            </w:r>
            <w:r w:rsidRPr="00320D5B">
              <w:rPr>
                <w:rFonts w:ascii="Arial" w:hAnsi="Arial" w:cs="Arial"/>
                <w:i/>
                <w:sz w:val="20"/>
                <w:szCs w:val="20"/>
              </w:rPr>
              <w:t>for the</w:t>
            </w:r>
            <w:r w:rsidR="006D663F" w:rsidRPr="00320D5B">
              <w:rPr>
                <w:rFonts w:ascii="Arial" w:hAnsi="Arial" w:cs="Arial"/>
                <w:i/>
                <w:sz w:val="20"/>
                <w:szCs w:val="20"/>
              </w:rPr>
              <w:t xml:space="preserve"> target audience relative to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other providers</w:t>
            </w:r>
            <w:r w:rsidRPr="00320D5B">
              <w:rPr>
                <w:rFonts w:ascii="Arial" w:hAnsi="Arial" w:cs="Arial"/>
                <w:i/>
                <w:sz w:val="20"/>
                <w:szCs w:val="20"/>
              </w:rPr>
              <w:t>.)</w:t>
            </w:r>
          </w:p>
        </w:tc>
      </w:tr>
      <w:tr w:rsidR="006F24A8" w:rsidTr="006F24A8">
        <w:tc>
          <w:tcPr>
            <w:tcW w:w="9212" w:type="dxa"/>
          </w:tcPr>
          <w:p w:rsidR="006F24A8" w:rsidRDefault="006F24A8" w:rsidP="0079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0D5B" w:rsidRDefault="00320D5B" w:rsidP="0079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0D5B" w:rsidRDefault="00320D5B" w:rsidP="0079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0D5B" w:rsidRDefault="00320D5B" w:rsidP="00795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4A8" w:rsidTr="006F24A8">
        <w:tc>
          <w:tcPr>
            <w:tcW w:w="9212" w:type="dxa"/>
          </w:tcPr>
          <w:p w:rsidR="006F24A8" w:rsidRDefault="00320D5B" w:rsidP="007039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</w:t>
            </w:r>
            <w:r w:rsidR="007A416A">
              <w:rPr>
                <w:rFonts w:ascii="Arial" w:hAnsi="Arial" w:cs="Arial"/>
                <w:sz w:val="24"/>
                <w:szCs w:val="24"/>
              </w:rPr>
              <w:t xml:space="preserve">y support it? </w:t>
            </w:r>
            <w:r w:rsidRPr="00320D5B">
              <w:rPr>
                <w:rFonts w:ascii="Arial" w:hAnsi="Arial" w:cs="Arial"/>
                <w:i/>
                <w:sz w:val="20"/>
                <w:szCs w:val="20"/>
              </w:rPr>
              <w:t>(Expla</w:t>
            </w:r>
            <w:r w:rsidR="007A416A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="009A2C40" w:rsidRPr="00320D5B">
              <w:rPr>
                <w:rFonts w:ascii="Arial" w:hAnsi="Arial" w:cs="Arial"/>
                <w:i/>
                <w:sz w:val="20"/>
                <w:szCs w:val="20"/>
              </w:rPr>
              <w:t xml:space="preserve"> how </w:t>
            </w:r>
            <w:r w:rsidRPr="00320D5B">
              <w:rPr>
                <w:rFonts w:ascii="Arial" w:hAnsi="Arial" w:cs="Arial"/>
                <w:i/>
                <w:sz w:val="20"/>
                <w:szCs w:val="20"/>
              </w:rPr>
              <w:t>th</w:t>
            </w:r>
            <w:r w:rsidR="007A416A">
              <w:rPr>
                <w:rFonts w:ascii="Arial" w:hAnsi="Arial" w:cs="Arial"/>
                <w:i/>
                <w:sz w:val="20"/>
                <w:szCs w:val="20"/>
              </w:rPr>
              <w:t>is statement will benefit the audience in practical ways.</w:t>
            </w:r>
            <w:r w:rsidRPr="00320D5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6F24A8" w:rsidTr="006F24A8">
        <w:tc>
          <w:tcPr>
            <w:tcW w:w="9212" w:type="dxa"/>
          </w:tcPr>
          <w:p w:rsidR="006F24A8" w:rsidRDefault="006F24A8" w:rsidP="009A2C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0D5B" w:rsidRDefault="00320D5B" w:rsidP="009A2C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0D5B" w:rsidRDefault="00320D5B" w:rsidP="009A2C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20D5B" w:rsidRDefault="00320D5B" w:rsidP="009A2C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507E" w:rsidRDefault="0079507E" w:rsidP="0079507E">
      <w:pPr>
        <w:jc w:val="center"/>
        <w:rPr>
          <w:rFonts w:ascii="Arial" w:hAnsi="Arial" w:cs="Arial"/>
          <w:sz w:val="24"/>
          <w:szCs w:val="24"/>
        </w:rPr>
      </w:pPr>
    </w:p>
    <w:p w:rsidR="006D663F" w:rsidRPr="006F24A8" w:rsidRDefault="006D663F" w:rsidP="006D663F">
      <w:p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4"/>
          <w:szCs w:val="24"/>
          <w:lang w:val="en" w:eastAsia="sl-SI"/>
        </w:rPr>
      </w:pPr>
      <w:r w:rsidRPr="006F24A8">
        <w:rPr>
          <w:rFonts w:ascii="Arial" w:eastAsia="Times New Roman" w:hAnsi="Arial" w:cs="Arial"/>
          <w:b/>
          <w:bCs/>
          <w:i/>
          <w:iCs/>
          <w:sz w:val="24"/>
          <w:szCs w:val="24"/>
          <w:lang w:val="en" w:eastAsia="sl-SI"/>
        </w:rPr>
        <w:t xml:space="preserve">Criteria for Evaluating a </w:t>
      </w:r>
      <w:r w:rsidR="00320D5B">
        <w:rPr>
          <w:rFonts w:ascii="Arial" w:eastAsia="Times New Roman" w:hAnsi="Arial" w:cs="Arial"/>
          <w:b/>
          <w:bCs/>
          <w:i/>
          <w:iCs/>
          <w:sz w:val="24"/>
          <w:szCs w:val="24"/>
          <w:lang w:val="en" w:eastAsia="sl-SI"/>
        </w:rPr>
        <w:t>P</w:t>
      </w:r>
      <w:r w:rsidR="0070390F">
        <w:rPr>
          <w:rFonts w:ascii="Arial" w:eastAsia="Times New Roman" w:hAnsi="Arial" w:cs="Arial"/>
          <w:b/>
          <w:bCs/>
          <w:i/>
          <w:iCs/>
          <w:sz w:val="24"/>
          <w:szCs w:val="24"/>
          <w:lang w:val="en" w:eastAsia="sl-SI"/>
        </w:rPr>
        <w:t xml:space="preserve">osition </w:t>
      </w:r>
      <w:r w:rsidR="00320D5B">
        <w:rPr>
          <w:rFonts w:ascii="Arial" w:eastAsia="Times New Roman" w:hAnsi="Arial" w:cs="Arial"/>
          <w:b/>
          <w:bCs/>
          <w:i/>
          <w:iCs/>
          <w:sz w:val="24"/>
          <w:szCs w:val="24"/>
          <w:lang w:val="en" w:eastAsia="sl-SI"/>
        </w:rPr>
        <w:t>S</w:t>
      </w:r>
      <w:r w:rsidR="0070390F">
        <w:rPr>
          <w:rFonts w:ascii="Arial" w:eastAsia="Times New Roman" w:hAnsi="Arial" w:cs="Arial"/>
          <w:b/>
          <w:bCs/>
          <w:i/>
          <w:iCs/>
          <w:sz w:val="24"/>
          <w:szCs w:val="24"/>
          <w:lang w:val="en" w:eastAsia="sl-SI"/>
        </w:rPr>
        <w:t>tatement</w:t>
      </w:r>
      <w:r w:rsidR="002B20C6">
        <w:rPr>
          <w:rFonts w:ascii="Arial" w:eastAsia="Times New Roman" w:hAnsi="Arial" w:cs="Arial"/>
          <w:b/>
          <w:bCs/>
          <w:i/>
          <w:iCs/>
          <w:sz w:val="24"/>
          <w:szCs w:val="24"/>
          <w:lang w:val="en" w:eastAsia="sl-SI"/>
        </w:rPr>
        <w:t>:</w:t>
      </w:r>
      <w:bookmarkStart w:id="0" w:name="_GoBack"/>
      <w:bookmarkEnd w:id="0"/>
    </w:p>
    <w:p w:rsidR="006D663F" w:rsidRPr="007A416A" w:rsidRDefault="006D663F" w:rsidP="007A41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4"/>
          <w:szCs w:val="24"/>
          <w:lang w:val="en" w:eastAsia="sl-SI"/>
        </w:rPr>
      </w:pPr>
      <w:r w:rsidRPr="007A416A">
        <w:rPr>
          <w:rFonts w:ascii="Arial" w:eastAsia="Times New Roman" w:hAnsi="Arial" w:cs="Arial"/>
          <w:sz w:val="24"/>
          <w:szCs w:val="24"/>
          <w:lang w:val="en" w:eastAsia="sl-SI"/>
        </w:rPr>
        <w:t xml:space="preserve">Is it memorable, motivating and focused </w:t>
      </w:r>
      <w:r w:rsidR="007A416A" w:rsidRPr="007A416A">
        <w:rPr>
          <w:rFonts w:ascii="Arial" w:eastAsia="Times New Roman" w:hAnsi="Arial" w:cs="Arial"/>
          <w:sz w:val="24"/>
          <w:szCs w:val="24"/>
          <w:lang w:val="en" w:eastAsia="sl-SI"/>
        </w:rPr>
        <w:t xml:space="preserve">on the issue? </w:t>
      </w:r>
      <w:r w:rsidRPr="007A416A">
        <w:rPr>
          <w:rFonts w:ascii="Arial" w:eastAsia="Times New Roman" w:hAnsi="Arial" w:cs="Arial"/>
          <w:sz w:val="24"/>
          <w:szCs w:val="24"/>
          <w:lang w:val="en" w:eastAsia="sl-SI"/>
        </w:rPr>
        <w:t>Does it provide a clear, distinct</w:t>
      </w:r>
      <w:r w:rsidR="0070390F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r w:rsidRPr="007A416A">
        <w:rPr>
          <w:rFonts w:ascii="Arial" w:eastAsia="Times New Roman" w:hAnsi="Arial" w:cs="Arial"/>
          <w:sz w:val="24"/>
          <w:szCs w:val="24"/>
          <w:lang w:val="en" w:eastAsia="sl-SI"/>
        </w:rPr>
        <w:t xml:space="preserve">and meaningful picture of the </w:t>
      </w:r>
      <w:r w:rsidR="00414E13" w:rsidRPr="007A416A">
        <w:rPr>
          <w:rFonts w:ascii="Arial" w:eastAsia="Times New Roman" w:hAnsi="Arial" w:cs="Arial"/>
          <w:sz w:val="24"/>
          <w:szCs w:val="24"/>
          <w:lang w:val="en" w:eastAsia="sl-SI"/>
        </w:rPr>
        <w:t>issue</w:t>
      </w:r>
      <w:r w:rsidRPr="007A416A">
        <w:rPr>
          <w:rFonts w:ascii="Arial" w:eastAsia="Times New Roman" w:hAnsi="Arial" w:cs="Arial"/>
          <w:sz w:val="24"/>
          <w:szCs w:val="24"/>
          <w:lang w:val="en" w:eastAsia="sl-SI"/>
        </w:rPr>
        <w:t xml:space="preserve"> that differentiates it from </w:t>
      </w:r>
      <w:r w:rsidR="00414E13" w:rsidRPr="007A416A">
        <w:rPr>
          <w:rFonts w:ascii="Arial" w:eastAsia="Times New Roman" w:hAnsi="Arial" w:cs="Arial"/>
          <w:sz w:val="24"/>
          <w:szCs w:val="24"/>
          <w:lang w:val="en" w:eastAsia="sl-SI"/>
        </w:rPr>
        <w:t>other</w:t>
      </w:r>
      <w:r w:rsidR="0070390F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r w:rsidR="007A416A">
        <w:rPr>
          <w:rFonts w:ascii="Arial" w:eastAsia="Times New Roman" w:hAnsi="Arial" w:cs="Arial"/>
          <w:sz w:val="24"/>
          <w:szCs w:val="24"/>
          <w:lang w:val="en" w:eastAsia="sl-SI"/>
        </w:rPr>
        <w:t>view</w:t>
      </w:r>
      <w:r w:rsidR="00414E13" w:rsidRPr="007A416A">
        <w:rPr>
          <w:rFonts w:ascii="Arial" w:eastAsia="Times New Roman" w:hAnsi="Arial" w:cs="Arial"/>
          <w:sz w:val="24"/>
          <w:szCs w:val="24"/>
          <w:lang w:val="en" w:eastAsia="sl-SI"/>
        </w:rPr>
        <w:t>s</w:t>
      </w:r>
      <w:r w:rsidRPr="007A416A">
        <w:rPr>
          <w:rFonts w:ascii="Arial" w:eastAsia="Times New Roman" w:hAnsi="Arial" w:cs="Arial"/>
          <w:sz w:val="24"/>
          <w:szCs w:val="24"/>
          <w:lang w:val="en" w:eastAsia="sl-SI"/>
        </w:rPr>
        <w:t>?</w:t>
      </w:r>
    </w:p>
    <w:p w:rsidR="006D663F" w:rsidRPr="007A416A" w:rsidRDefault="007A416A" w:rsidP="007A41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4"/>
          <w:szCs w:val="24"/>
          <w:lang w:val="en" w:eastAsia="sl-SI"/>
        </w:rPr>
      </w:pPr>
      <w:r w:rsidRPr="007A416A">
        <w:rPr>
          <w:rFonts w:ascii="Arial" w:eastAsia="Times New Roman" w:hAnsi="Arial" w:cs="Arial"/>
          <w:sz w:val="24"/>
          <w:szCs w:val="24"/>
          <w:lang w:val="en" w:eastAsia="sl-SI"/>
        </w:rPr>
        <w:t xml:space="preserve">Is it clearly within EONS scope of </w:t>
      </w:r>
      <w:r w:rsidR="0070390F">
        <w:rPr>
          <w:rFonts w:ascii="Arial" w:eastAsia="Times New Roman" w:hAnsi="Arial" w:cs="Arial"/>
          <w:sz w:val="24"/>
          <w:szCs w:val="24"/>
          <w:lang w:val="en" w:eastAsia="sl-SI"/>
        </w:rPr>
        <w:t>o</w:t>
      </w:r>
      <w:r w:rsidRPr="007A416A">
        <w:rPr>
          <w:rFonts w:ascii="Arial" w:eastAsia="Times New Roman" w:hAnsi="Arial" w:cs="Arial"/>
          <w:sz w:val="24"/>
          <w:szCs w:val="24"/>
          <w:lang w:val="en" w:eastAsia="sl-SI"/>
        </w:rPr>
        <w:t xml:space="preserve">wnership? </w:t>
      </w:r>
      <w:r w:rsidR="006D663F" w:rsidRPr="007A416A">
        <w:rPr>
          <w:rFonts w:ascii="Arial" w:eastAsia="Times New Roman" w:hAnsi="Arial" w:cs="Arial"/>
          <w:sz w:val="24"/>
          <w:szCs w:val="24"/>
          <w:lang w:val="en" w:eastAsia="sl-SI"/>
        </w:rPr>
        <w:t xml:space="preserve">Is it </w:t>
      </w:r>
      <w:r>
        <w:rPr>
          <w:rFonts w:ascii="Arial" w:eastAsia="Times New Roman" w:hAnsi="Arial" w:cs="Arial"/>
          <w:sz w:val="24"/>
          <w:szCs w:val="24"/>
          <w:lang w:val="en" w:eastAsia="sl-SI"/>
        </w:rPr>
        <w:t xml:space="preserve">relevant, </w:t>
      </w:r>
      <w:r w:rsidR="006D663F" w:rsidRPr="007A416A">
        <w:rPr>
          <w:rFonts w:ascii="Arial" w:eastAsia="Times New Roman" w:hAnsi="Arial" w:cs="Arial"/>
          <w:sz w:val="24"/>
          <w:szCs w:val="24"/>
          <w:lang w:val="en" w:eastAsia="sl-SI"/>
        </w:rPr>
        <w:t>credible and believable?</w:t>
      </w:r>
    </w:p>
    <w:p w:rsidR="002B20C6" w:rsidRDefault="006D663F" w:rsidP="006D66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4"/>
          <w:szCs w:val="24"/>
          <w:lang w:val="en" w:eastAsia="sl-SI"/>
        </w:rPr>
      </w:pPr>
      <w:r w:rsidRPr="002B20C6">
        <w:rPr>
          <w:rFonts w:ascii="Arial" w:eastAsia="Times New Roman" w:hAnsi="Arial" w:cs="Arial"/>
          <w:sz w:val="24"/>
          <w:szCs w:val="24"/>
          <w:lang w:val="en" w:eastAsia="sl-SI"/>
        </w:rPr>
        <w:t xml:space="preserve">Does it </w:t>
      </w:r>
      <w:r w:rsidR="007A416A" w:rsidRPr="002B20C6">
        <w:rPr>
          <w:rFonts w:ascii="Arial" w:eastAsia="Times New Roman" w:hAnsi="Arial" w:cs="Arial"/>
          <w:sz w:val="24"/>
          <w:szCs w:val="24"/>
          <w:lang w:val="en" w:eastAsia="sl-SI"/>
        </w:rPr>
        <w:t xml:space="preserve">support change? </w:t>
      </w:r>
    </w:p>
    <w:p w:rsidR="0079507E" w:rsidRPr="002B20C6" w:rsidRDefault="006D663F" w:rsidP="002B20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sz w:val="24"/>
          <w:szCs w:val="24"/>
          <w:lang w:val="en" w:eastAsia="sl-SI"/>
        </w:rPr>
      </w:pPr>
      <w:r w:rsidRPr="002B20C6">
        <w:rPr>
          <w:rFonts w:ascii="Arial" w:eastAsia="Times New Roman" w:hAnsi="Arial" w:cs="Arial"/>
          <w:sz w:val="24"/>
          <w:szCs w:val="24"/>
          <w:lang w:val="en" w:eastAsia="sl-SI"/>
        </w:rPr>
        <w:t xml:space="preserve">Does it serve </w:t>
      </w:r>
      <w:r w:rsidR="007A416A" w:rsidRPr="002B20C6">
        <w:rPr>
          <w:rFonts w:ascii="Arial" w:eastAsia="Times New Roman" w:hAnsi="Arial" w:cs="Arial"/>
          <w:sz w:val="24"/>
          <w:szCs w:val="24"/>
          <w:lang w:val="en" w:eastAsia="sl-SI"/>
        </w:rPr>
        <w:t xml:space="preserve">to assist </w:t>
      </w:r>
      <w:r w:rsidRPr="002B20C6">
        <w:rPr>
          <w:rFonts w:ascii="Arial" w:eastAsia="Times New Roman" w:hAnsi="Arial" w:cs="Arial"/>
          <w:sz w:val="24"/>
          <w:szCs w:val="24"/>
          <w:lang w:val="en" w:eastAsia="sl-SI"/>
        </w:rPr>
        <w:t>decision making?</w:t>
      </w:r>
    </w:p>
    <w:sectPr w:rsidR="0079507E" w:rsidRPr="002B20C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0C6" w:rsidRDefault="002B20C6" w:rsidP="002B20C6">
      <w:pPr>
        <w:spacing w:after="0" w:line="240" w:lineRule="auto"/>
      </w:pPr>
      <w:r>
        <w:separator/>
      </w:r>
    </w:p>
  </w:endnote>
  <w:endnote w:type="continuationSeparator" w:id="0">
    <w:p w:rsidR="002B20C6" w:rsidRDefault="002B20C6" w:rsidP="002B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0879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0C6" w:rsidRDefault="002B20C6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  <w:p w:rsidR="002B20C6" w:rsidRDefault="002B20C6" w:rsidP="002B20C6">
        <w:pPr>
          <w:rPr>
            <w:rFonts w:ascii="Arial" w:hAnsi="Arial" w:cs="Arial"/>
            <w:i/>
            <w:sz w:val="16"/>
            <w:szCs w:val="16"/>
          </w:rPr>
        </w:pPr>
      </w:p>
      <w:p w:rsidR="002B20C6" w:rsidRPr="002B20C6" w:rsidRDefault="002B20C6" w:rsidP="002B20C6">
        <w:pPr>
          <w:rPr>
            <w:rFonts w:ascii="Arial" w:hAnsi="Arial" w:cs="Arial"/>
            <w:i/>
            <w:sz w:val="16"/>
            <w:szCs w:val="16"/>
          </w:rPr>
        </w:pPr>
        <w:r w:rsidRPr="002B20C6">
          <w:rPr>
            <w:rFonts w:ascii="Arial" w:hAnsi="Arial" w:cs="Arial"/>
            <w:i/>
            <w:sz w:val="16"/>
            <w:szCs w:val="16"/>
          </w:rPr>
          <w:t>REQUEST FORM</w:t>
        </w:r>
        <w:r w:rsidRPr="002B20C6">
          <w:rPr>
            <w:rFonts w:ascii="Arial" w:hAnsi="Arial" w:cs="Arial"/>
            <w:i/>
            <w:sz w:val="16"/>
            <w:szCs w:val="16"/>
          </w:rPr>
          <w:t xml:space="preserve"> </w:t>
        </w:r>
        <w:r w:rsidRPr="002B20C6">
          <w:rPr>
            <w:rFonts w:ascii="Arial" w:hAnsi="Arial" w:cs="Arial"/>
            <w:i/>
            <w:sz w:val="16"/>
            <w:szCs w:val="16"/>
          </w:rPr>
          <w:t>for the development of a new EONS Position Statement (PS)</w:t>
        </w:r>
      </w:p>
      <w:p w:rsidR="002B20C6" w:rsidRDefault="002B20C6" w:rsidP="002B20C6">
        <w:pPr>
          <w:pStyle w:val="Footer"/>
        </w:pPr>
      </w:p>
    </w:sdtContent>
  </w:sdt>
  <w:p w:rsidR="002B20C6" w:rsidRDefault="002B2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0C6" w:rsidRDefault="002B20C6" w:rsidP="002B20C6">
      <w:pPr>
        <w:spacing w:after="0" w:line="240" w:lineRule="auto"/>
      </w:pPr>
      <w:r>
        <w:separator/>
      </w:r>
    </w:p>
  </w:footnote>
  <w:footnote w:type="continuationSeparator" w:id="0">
    <w:p w:rsidR="002B20C6" w:rsidRDefault="002B20C6" w:rsidP="002B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CAB"/>
    <w:multiLevelType w:val="multilevel"/>
    <w:tmpl w:val="1DF4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B86A0A"/>
    <w:multiLevelType w:val="multilevel"/>
    <w:tmpl w:val="BA0E4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36F89"/>
    <w:multiLevelType w:val="hybridMultilevel"/>
    <w:tmpl w:val="02585E1A"/>
    <w:lvl w:ilvl="0" w:tplc="31F629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7E"/>
    <w:rsid w:val="000E05B9"/>
    <w:rsid w:val="002B20C6"/>
    <w:rsid w:val="00320D5B"/>
    <w:rsid w:val="003C5E97"/>
    <w:rsid w:val="00414E13"/>
    <w:rsid w:val="00570CF1"/>
    <w:rsid w:val="005B1F37"/>
    <w:rsid w:val="0062649D"/>
    <w:rsid w:val="006D663F"/>
    <w:rsid w:val="006F24A8"/>
    <w:rsid w:val="0070390F"/>
    <w:rsid w:val="0079507E"/>
    <w:rsid w:val="007A416A"/>
    <w:rsid w:val="009A2C40"/>
    <w:rsid w:val="009B22C8"/>
    <w:rsid w:val="00AF3CAD"/>
    <w:rsid w:val="00B44CFB"/>
    <w:rsid w:val="00C203C8"/>
    <w:rsid w:val="00CD1CA6"/>
    <w:rsid w:val="00EC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0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0C6"/>
  </w:style>
  <w:style w:type="paragraph" w:styleId="Footer">
    <w:name w:val="footer"/>
    <w:basedOn w:val="Normal"/>
    <w:link w:val="FooterChar"/>
    <w:uiPriority w:val="99"/>
    <w:unhideWhenUsed/>
    <w:rsid w:val="002B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0C6"/>
  </w:style>
  <w:style w:type="character" w:styleId="PlaceholderText">
    <w:name w:val="Placeholder Text"/>
    <w:basedOn w:val="DefaultParagraphFont"/>
    <w:uiPriority w:val="99"/>
    <w:semiHidden/>
    <w:rsid w:val="002B20C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0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0C6"/>
  </w:style>
  <w:style w:type="paragraph" w:styleId="Footer">
    <w:name w:val="footer"/>
    <w:basedOn w:val="Normal"/>
    <w:link w:val="FooterChar"/>
    <w:uiPriority w:val="99"/>
    <w:unhideWhenUsed/>
    <w:rsid w:val="002B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0C6"/>
  </w:style>
  <w:style w:type="character" w:styleId="PlaceholderText">
    <w:name w:val="Placeholder Text"/>
    <w:basedOn w:val="DefaultParagraphFont"/>
    <w:uiPriority w:val="99"/>
    <w:semiHidden/>
    <w:rsid w:val="002B20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3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67676"/>
                        <w:left w:val="single" w:sz="2" w:space="0" w:color="767676"/>
                        <w:bottom w:val="single" w:sz="2" w:space="0" w:color="767676"/>
                        <w:right w:val="single" w:sz="2" w:space="0" w:color="767676"/>
                      </w:divBdr>
                      <w:divsChild>
                        <w:div w:id="13578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6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36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583734">
                                              <w:marLeft w:val="0"/>
                                              <w:marRight w:val="0"/>
                                              <w:marTop w:val="6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06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3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194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66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632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73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24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135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92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432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582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846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6A"/>
    <w:rsid w:val="0026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6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  <w:rsid w:val="0026286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286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6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  <w:rsid w:val="0026286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28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F5BE808F</Template>
  <TotalTime>11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Mariska Mooijekind</dc:creator>
  <cp:lastModifiedBy>Mariska Mooijekind</cp:lastModifiedBy>
  <cp:revision>6</cp:revision>
  <dcterms:created xsi:type="dcterms:W3CDTF">2016-09-09T10:47:00Z</dcterms:created>
  <dcterms:modified xsi:type="dcterms:W3CDTF">2016-09-09T10:58:00Z</dcterms:modified>
</cp:coreProperties>
</file>